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2E36" w14:textId="5371B634" w:rsidR="00F94C81" w:rsidRDefault="0097471B"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A0BA6C9" wp14:editId="559A8027">
            <wp:simplePos x="0" y="0"/>
            <wp:positionH relativeFrom="column">
              <wp:posOffset>4962525</wp:posOffset>
            </wp:positionH>
            <wp:positionV relativeFrom="paragraph">
              <wp:posOffset>-741680</wp:posOffset>
            </wp:positionV>
            <wp:extent cx="1076325" cy="1543050"/>
            <wp:effectExtent l="0" t="0" r="9525" b="0"/>
            <wp:wrapSquare wrapText="bothSides"/>
            <wp:docPr id="4" name="Picture 4" title="Plant fruit and veg in your lunchbo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81" b="9497"/>
                    <a:stretch/>
                  </pic:blipFill>
                  <pic:spPr bwMode="auto">
                    <a:xfrm>
                      <a:off x="0" y="0"/>
                      <a:ext cx="1076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38A75" w14:textId="46B9A297" w:rsidR="0097471B" w:rsidRPr="0097471B" w:rsidRDefault="0097471B" w:rsidP="0097471B">
      <w:pPr>
        <w:jc w:val="center"/>
        <w:rPr>
          <w:rFonts w:ascii="Gill Sans MT" w:eastAsia="Times New Roman" w:hAnsi="Gill Sans MT" w:cs="Arial"/>
          <w:b/>
          <w:sz w:val="44"/>
          <w:szCs w:val="44"/>
          <w:lang w:val="en-AU" w:eastAsia="ar-SA"/>
        </w:rPr>
      </w:pPr>
      <w:r w:rsidRPr="0097471B">
        <w:rPr>
          <w:rFonts w:ascii="Gill Sans MT" w:eastAsia="Times New Roman" w:hAnsi="Gill Sans MT" w:cs="Arial"/>
          <w:b/>
          <w:sz w:val="44"/>
          <w:szCs w:val="44"/>
          <w:lang w:val="en-AU" w:eastAsia="ar-SA"/>
        </w:rPr>
        <w:t>Action Plan</w:t>
      </w:r>
    </w:p>
    <w:p w14:paraId="5A9F63C1" w14:textId="77777777" w:rsidR="0097471B" w:rsidRDefault="0097471B" w:rsidP="0097471B">
      <w:pPr>
        <w:keepNext/>
        <w:autoSpaceDE w:val="0"/>
        <w:autoSpaceDN w:val="0"/>
        <w:adjustRightInd w:val="0"/>
        <w:jc w:val="center"/>
        <w:outlineLvl w:val="0"/>
        <w:rPr>
          <w:rFonts w:ascii="Gill Sans MT" w:eastAsia="Times New Roman" w:hAnsi="Gill Sans MT" w:cs="ZurichBT-Bold"/>
          <w:b/>
          <w:bCs/>
          <w:lang w:val="en-AU" w:eastAsia="en-AU"/>
        </w:rPr>
      </w:pPr>
    </w:p>
    <w:p w14:paraId="64F5A9F1" w14:textId="77777777" w:rsidR="0097471B" w:rsidRPr="0097471B" w:rsidRDefault="0097471B" w:rsidP="0097471B">
      <w:pPr>
        <w:keepNext/>
        <w:autoSpaceDE w:val="0"/>
        <w:autoSpaceDN w:val="0"/>
        <w:adjustRightInd w:val="0"/>
        <w:jc w:val="center"/>
        <w:outlineLvl w:val="0"/>
        <w:rPr>
          <w:rFonts w:ascii="Gill Sans MT" w:eastAsia="Times New Roman" w:hAnsi="Gill Sans MT" w:cs="Arial"/>
          <w:b/>
          <w:bCs/>
          <w:sz w:val="32"/>
          <w:szCs w:val="22"/>
          <w:lang w:val="en-AU" w:eastAsia="en-AU"/>
        </w:rPr>
      </w:pPr>
      <w:r w:rsidRPr="0097471B">
        <w:rPr>
          <w:rFonts w:ascii="Gill Sans MT" w:eastAsia="Times New Roman" w:hAnsi="Gill Sans MT" w:cs="Arial"/>
          <w:b/>
          <w:bCs/>
          <w:sz w:val="32"/>
          <w:szCs w:val="22"/>
          <w:lang w:val="en-AU" w:eastAsia="en-AU"/>
        </w:rPr>
        <w:t>Plant Fruit and Vegetables in your lunchbox</w:t>
      </w:r>
    </w:p>
    <w:p w14:paraId="3F857D22" w14:textId="77777777" w:rsidR="0097471B" w:rsidRPr="0097471B" w:rsidRDefault="0097471B" w:rsidP="0097471B">
      <w:pPr>
        <w:autoSpaceDE w:val="0"/>
        <w:autoSpaceDN w:val="0"/>
        <w:adjustRightInd w:val="0"/>
        <w:jc w:val="center"/>
        <w:rPr>
          <w:rFonts w:ascii="Gill Sans MT" w:eastAsia="Times New Roman" w:hAnsi="Gill Sans MT" w:cs="ZurichBT-Bold"/>
          <w:b/>
          <w:bCs/>
          <w:sz w:val="32"/>
          <w:szCs w:val="32"/>
          <w:lang w:val="en-AU" w:eastAsia="en-AU"/>
        </w:rPr>
      </w:pPr>
    </w:p>
    <w:p w14:paraId="054A5183" w14:textId="77777777" w:rsidR="0097471B" w:rsidRPr="0097471B" w:rsidRDefault="0097471B" w:rsidP="0097471B">
      <w:pPr>
        <w:suppressAutoHyphens/>
        <w:autoSpaceDE w:val="0"/>
        <w:autoSpaceDN w:val="0"/>
        <w:adjustRightInd w:val="0"/>
        <w:rPr>
          <w:rFonts w:ascii="Gill Sans MT" w:eastAsia="Times New Roman" w:hAnsi="Gill Sans MT" w:cs="Arial"/>
          <w:sz w:val="22"/>
          <w:szCs w:val="22"/>
          <w:lang w:val="en-AU" w:eastAsia="ar-SA"/>
        </w:rPr>
      </w:pPr>
      <w:r w:rsidRPr="0097471B">
        <w:rPr>
          <w:rFonts w:ascii="Gill Sans MT" w:eastAsia="Times New Roman" w:hAnsi="Gill Sans MT" w:cs="Arial"/>
          <w:b/>
          <w:bCs/>
          <w:sz w:val="22"/>
          <w:szCs w:val="22"/>
          <w:lang w:val="en-AU" w:eastAsia="en-AU"/>
        </w:rPr>
        <w:t>Criteria 2</w:t>
      </w:r>
      <w:r w:rsidRPr="0097471B">
        <w:rPr>
          <w:rFonts w:ascii="Gill Sans MT" w:eastAsia="Times New Roman" w:hAnsi="Gill Sans MT" w:cs="Arial"/>
          <w:bCs/>
          <w:sz w:val="22"/>
          <w:szCs w:val="22"/>
          <w:lang w:val="en-AU" w:eastAsia="en-AU"/>
        </w:rPr>
        <w:t xml:space="preserve"> </w:t>
      </w:r>
      <w:r w:rsidRPr="0097471B">
        <w:rPr>
          <w:rFonts w:ascii="Gill Sans MT" w:eastAsia="Times New Roman" w:hAnsi="Gill Sans MT" w:cs="Arial"/>
          <w:sz w:val="22"/>
          <w:szCs w:val="22"/>
          <w:lang w:val="en-AU" w:eastAsia="ar-SA"/>
        </w:rPr>
        <w:t>The school has a strategy in place to encourage all students to eat fruit and vegetables while at school.</w:t>
      </w:r>
    </w:p>
    <w:p w14:paraId="0F25CD02" w14:textId="77777777" w:rsidR="0097471B" w:rsidRPr="0097471B" w:rsidRDefault="0097471B" w:rsidP="0097471B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</w:p>
    <w:p w14:paraId="383684F8" w14:textId="77777777" w:rsidR="0097471B" w:rsidRPr="0097471B" w:rsidRDefault="0097471B" w:rsidP="0097471B">
      <w:pPr>
        <w:keepNext/>
        <w:suppressAutoHyphens/>
        <w:autoSpaceDE w:val="0"/>
        <w:autoSpaceDN w:val="0"/>
        <w:adjustRightInd w:val="0"/>
        <w:outlineLvl w:val="1"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97471B"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>Why this criterion is important</w:t>
      </w:r>
    </w:p>
    <w:p w14:paraId="1E97DD43" w14:textId="77777777" w:rsidR="0097471B" w:rsidRPr="0097471B" w:rsidRDefault="0097471B" w:rsidP="0097471B">
      <w:pPr>
        <w:widowControl w:val="0"/>
        <w:autoSpaceDE w:val="0"/>
        <w:autoSpaceDN w:val="0"/>
        <w:adjustRightInd w:val="0"/>
        <w:spacing w:line="240" w:lineRule="atLeast"/>
        <w:rPr>
          <w:rFonts w:ascii="Gill Sans MT" w:eastAsia="Times New Roman" w:hAnsi="Gill Sans MT" w:cs="Arial"/>
          <w:sz w:val="22"/>
          <w:szCs w:val="22"/>
          <w:lang w:val="en-AU" w:eastAsia="en-AU"/>
        </w:rPr>
      </w:pPr>
      <w:r w:rsidRPr="0097471B">
        <w:rPr>
          <w:rFonts w:ascii="Gill Sans MT" w:eastAsia="Times New Roman" w:hAnsi="Gill Sans MT" w:cs="Arial"/>
          <w:sz w:val="22"/>
          <w:szCs w:val="22"/>
          <w:lang w:val="en-AU" w:eastAsia="en-AU"/>
        </w:rPr>
        <w:t xml:space="preserve">This criterion aims to make healthy choices easier by making fruit and vegetable consumption a regular daily routine and removing competing high fat, high sugar options (‘occasional’ foods). It provides an opportunity for children to learn by watching others enjoy eating fruit and vegetables. </w:t>
      </w:r>
    </w:p>
    <w:p w14:paraId="43100B89" w14:textId="77777777" w:rsidR="0097471B" w:rsidRPr="0097471B" w:rsidRDefault="0097471B" w:rsidP="0097471B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</w:p>
    <w:p w14:paraId="59976973" w14:textId="77777777" w:rsidR="0097471B" w:rsidRPr="0097471B" w:rsidRDefault="0097471B" w:rsidP="0097471B">
      <w:pPr>
        <w:suppressAutoHyphens/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</w:pPr>
      <w:r w:rsidRPr="0097471B">
        <w:rPr>
          <w:rFonts w:ascii="Gill Sans MT" w:eastAsia="Times New Roman" w:hAnsi="Gill Sans MT" w:cs="Arial"/>
          <w:b/>
          <w:bCs/>
          <w:sz w:val="22"/>
          <w:szCs w:val="22"/>
          <w:lang w:val="en-AU" w:eastAsia="ar-SA"/>
        </w:rPr>
        <w:t>To Do List</w:t>
      </w:r>
    </w:p>
    <w:p w14:paraId="20B54316" w14:textId="77777777" w:rsidR="0097471B" w:rsidRPr="0097471B" w:rsidRDefault="0097471B" w:rsidP="0097471B">
      <w:pPr>
        <w:suppressAutoHyphens/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</w:pPr>
      <w:r w:rsidRPr="0097471B">
        <w:rPr>
          <w:rFonts w:ascii="Gill Sans MT" w:eastAsia="Times New Roman" w:hAnsi="Gill Sans MT" w:cs="Arial"/>
          <w:bCs/>
          <w:sz w:val="22"/>
          <w:szCs w:val="22"/>
          <w:lang w:val="en-AU" w:eastAsia="ar-SA"/>
        </w:rPr>
        <w:t>Use the following table to help plan what actions need to be taken to meet the criterion. Add more pages if you need them.</w:t>
      </w:r>
    </w:p>
    <w:p w14:paraId="64DB6274" w14:textId="77777777" w:rsidR="0097471B" w:rsidRPr="0097471B" w:rsidRDefault="0097471B" w:rsidP="0097471B">
      <w:pPr>
        <w:suppressAutoHyphens/>
        <w:rPr>
          <w:rFonts w:ascii="Gill Sans MT" w:eastAsia="Times New Roman" w:hAnsi="Gill Sans MT" w:cs="Arial"/>
          <w:bCs/>
          <w:color w:val="000000"/>
          <w:sz w:val="22"/>
          <w:szCs w:val="22"/>
          <w:lang w:val="en-A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934"/>
        <w:gridCol w:w="1494"/>
        <w:gridCol w:w="1494"/>
      </w:tblGrid>
      <w:tr w:rsidR="0097471B" w:rsidRPr="0097471B" w14:paraId="0D054B0B" w14:textId="77777777" w:rsidTr="007945AE">
        <w:tc>
          <w:tcPr>
            <w:tcW w:w="2934" w:type="dxa"/>
            <w:shd w:val="clear" w:color="auto" w:fill="auto"/>
          </w:tcPr>
          <w:p w14:paraId="4F5CF693" w14:textId="77777777" w:rsidR="0097471B" w:rsidRPr="0097471B" w:rsidRDefault="0097471B" w:rsidP="0097471B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What</w:t>
            </w:r>
          </w:p>
          <w:p w14:paraId="3C6C3799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What action needs to be taken? (</w:t>
            </w:r>
            <w:proofErr w:type="spellStart"/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get website info on managing fruit and veg breaks, provide information for parents, look at ways other schools have done this)</w:t>
            </w:r>
          </w:p>
          <w:p w14:paraId="1E9DCC64" w14:textId="77777777" w:rsidR="0097471B" w:rsidRPr="0097471B" w:rsidRDefault="0097471B" w:rsidP="0097471B">
            <w:pPr>
              <w:suppressAutoHyphens/>
              <w:jc w:val="center"/>
              <w:rPr>
                <w:rFonts w:ascii="Gill Sans MT" w:eastAsia="Times New Roman" w:hAnsi="Gill Sans MT" w:cs="Arial"/>
                <w:bCs/>
                <w:sz w:val="22"/>
                <w:szCs w:val="22"/>
                <w:lang w:val="en-AU" w:eastAsia="ar-SA"/>
              </w:rPr>
            </w:pPr>
          </w:p>
        </w:tc>
        <w:tc>
          <w:tcPr>
            <w:tcW w:w="2934" w:type="dxa"/>
            <w:shd w:val="clear" w:color="auto" w:fill="auto"/>
          </w:tcPr>
          <w:p w14:paraId="26B6C9B5" w14:textId="77777777" w:rsidR="0097471B" w:rsidRPr="0097471B" w:rsidRDefault="0097471B" w:rsidP="0097471B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How</w:t>
            </w:r>
          </w:p>
          <w:p w14:paraId="4D64F321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How will it be done? (</w:t>
            </w:r>
            <w:proofErr w:type="spellStart"/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eg</w:t>
            </w:r>
            <w:proofErr w:type="spellEnd"/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 xml:space="preserve"> programs, tip sheets, resources, meetings, newsletters)</w:t>
            </w:r>
          </w:p>
        </w:tc>
        <w:tc>
          <w:tcPr>
            <w:tcW w:w="1494" w:type="dxa"/>
            <w:shd w:val="clear" w:color="auto" w:fill="auto"/>
          </w:tcPr>
          <w:p w14:paraId="34D012AE" w14:textId="77777777" w:rsidR="0097471B" w:rsidRPr="0097471B" w:rsidRDefault="0097471B" w:rsidP="0097471B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Who</w:t>
            </w:r>
          </w:p>
          <w:p w14:paraId="2D6960F3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Who will be responsible for organising the action?</w:t>
            </w:r>
          </w:p>
        </w:tc>
        <w:tc>
          <w:tcPr>
            <w:tcW w:w="1494" w:type="dxa"/>
            <w:shd w:val="clear" w:color="auto" w:fill="auto"/>
          </w:tcPr>
          <w:p w14:paraId="3EB9058C" w14:textId="77777777" w:rsidR="0097471B" w:rsidRPr="0097471B" w:rsidRDefault="0097471B" w:rsidP="0097471B">
            <w:pPr>
              <w:suppressAutoHyphens/>
              <w:jc w:val="center"/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/>
                <w:bCs/>
                <w:sz w:val="22"/>
                <w:szCs w:val="22"/>
                <w:lang w:val="en-AU" w:eastAsia="ar-SA"/>
              </w:rPr>
              <w:t>When</w:t>
            </w:r>
          </w:p>
          <w:p w14:paraId="5B169955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</w:pPr>
            <w:r w:rsidRPr="0097471B">
              <w:rPr>
                <w:rFonts w:ascii="Gill Sans MT" w:eastAsia="Times New Roman" w:hAnsi="Gill Sans MT" w:cs="Arial"/>
                <w:bCs/>
                <w:i/>
                <w:sz w:val="22"/>
                <w:szCs w:val="22"/>
                <w:lang w:val="en-AU" w:eastAsia="ar-SA"/>
              </w:rPr>
              <w:t>When is to be completed?</w:t>
            </w:r>
          </w:p>
        </w:tc>
      </w:tr>
      <w:tr w:rsidR="0097471B" w:rsidRPr="0097471B" w14:paraId="6C64428D" w14:textId="77777777" w:rsidTr="007945AE">
        <w:tc>
          <w:tcPr>
            <w:tcW w:w="2934" w:type="dxa"/>
          </w:tcPr>
          <w:p w14:paraId="1F1C8D76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256B9EA4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2CB1CAF4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3BC3B028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5D49CD3D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73538DC6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6772E55B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3DD5BAA3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B65CC3E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B5935E0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8749390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3B4DD633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341F4908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2F417DF7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7E8A4032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8CDCBB5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2A0C96E0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4004EB16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7BB916C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  <w:p w14:paraId="11C69B54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  <w:tc>
          <w:tcPr>
            <w:tcW w:w="2934" w:type="dxa"/>
          </w:tcPr>
          <w:p w14:paraId="0B4196BF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</w:tcPr>
          <w:p w14:paraId="6E40DDD3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  <w:tc>
          <w:tcPr>
            <w:tcW w:w="1494" w:type="dxa"/>
          </w:tcPr>
          <w:p w14:paraId="498AC995" w14:textId="77777777" w:rsidR="0097471B" w:rsidRPr="0097471B" w:rsidRDefault="0097471B" w:rsidP="0097471B">
            <w:pPr>
              <w:suppressAutoHyphens/>
              <w:rPr>
                <w:rFonts w:ascii="Gill Sans MT" w:eastAsia="Times New Roman" w:hAnsi="Gill Sans MT" w:cs="Arial"/>
                <w:bCs/>
                <w:color w:val="000000"/>
                <w:sz w:val="21"/>
                <w:szCs w:val="32"/>
                <w:lang w:val="en-AU" w:eastAsia="ar-SA"/>
              </w:rPr>
            </w:pPr>
          </w:p>
        </w:tc>
      </w:tr>
    </w:tbl>
    <w:p w14:paraId="3A2E5C87" w14:textId="02167392" w:rsidR="00F94C81" w:rsidRDefault="00F94C81"/>
    <w:p w14:paraId="3FC913FD" w14:textId="325C4B8E" w:rsidR="00F94C81" w:rsidRDefault="0097471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5EBD5" wp14:editId="5A612338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25717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D38D" w14:textId="0B105009" w:rsidR="0097471B" w:rsidRPr="0097471B" w:rsidRDefault="0097471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9747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 Healthy Tasmania initiative 2017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85pt;width:20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" fillcolor="white [3201]" stroked="f" strokeweight=".5pt">
                <v:textbox>
                  <w:txbxContent>
                    <w:p w14:paraId="3E73D38D" w14:textId="0B105009" w:rsidR="0097471B" w:rsidRPr="0097471B" w:rsidRDefault="0097471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 w:rsidRPr="0097471B"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 Healthy Tasmania initiative 2017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4AEF8B9" w14:textId="67C3C813" w:rsidR="00376337" w:rsidRDefault="0097471B"/>
    <w:sectPr w:rsidR="00376337" w:rsidSect="00202491">
      <w:headerReference w:type="default" r:id="rId8"/>
      <w:headerReference w:type="first" r:id="rId9"/>
      <w:pgSz w:w="11900" w:h="16840"/>
      <w:pgMar w:top="2098" w:right="1440" w:bottom="1701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A584" w14:textId="77777777" w:rsidR="00F11703" w:rsidRDefault="00F11703" w:rsidP="009822BE">
      <w:r>
        <w:separator/>
      </w:r>
    </w:p>
  </w:endnote>
  <w:endnote w:type="continuationSeparator" w:id="0">
    <w:p w14:paraId="645A73F8" w14:textId="77777777" w:rsidR="00F11703" w:rsidRDefault="00F11703" w:rsidP="009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0308" w14:textId="77777777" w:rsidR="00F11703" w:rsidRDefault="00F11703" w:rsidP="009822BE">
      <w:r>
        <w:separator/>
      </w:r>
    </w:p>
  </w:footnote>
  <w:footnote w:type="continuationSeparator" w:id="0">
    <w:p w14:paraId="74DA97DA" w14:textId="77777777" w:rsidR="00F11703" w:rsidRDefault="00F11703" w:rsidP="0098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C92E" w14:textId="13B8C66E" w:rsidR="009822BE" w:rsidRDefault="009822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108231" wp14:editId="76CD0741">
          <wp:simplePos x="0" y="0"/>
          <wp:positionH relativeFrom="page">
            <wp:posOffset>-4484</wp:posOffset>
          </wp:positionH>
          <wp:positionV relativeFrom="page">
            <wp:posOffset>0</wp:posOffset>
          </wp:positionV>
          <wp:extent cx="7567200" cy="1069920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W for A4 Portrait Templates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B2E01" w14:textId="00ECE1AD" w:rsidR="00D478EC" w:rsidRDefault="00C9498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0E48B14" wp14:editId="61DB49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 descr="Department of Health and Human Services" title="Move Well Eat Well Header and Tasmanian Government footer and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EW for A4 Portrait 1_201618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C5BE0" w14:textId="77777777" w:rsidR="00F94C81" w:rsidRDefault="00F94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3"/>
    <w:rsid w:val="0005690F"/>
    <w:rsid w:val="00077663"/>
    <w:rsid w:val="00202491"/>
    <w:rsid w:val="005B190A"/>
    <w:rsid w:val="006112F3"/>
    <w:rsid w:val="00806B20"/>
    <w:rsid w:val="008B7369"/>
    <w:rsid w:val="0097471B"/>
    <w:rsid w:val="009822BE"/>
    <w:rsid w:val="009902C6"/>
    <w:rsid w:val="00A2329E"/>
    <w:rsid w:val="00C9498B"/>
    <w:rsid w:val="00D478EC"/>
    <w:rsid w:val="00F11703"/>
    <w:rsid w:val="00F94C8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55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94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E0B9C5C5.dotm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cburke</cp:lastModifiedBy>
  <cp:revision>2</cp:revision>
  <dcterms:created xsi:type="dcterms:W3CDTF">2017-08-04T03:39:00Z</dcterms:created>
  <dcterms:modified xsi:type="dcterms:W3CDTF">2017-08-04T03:39:00Z</dcterms:modified>
</cp:coreProperties>
</file>